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5"/>
        <w:tblW w:w="10153" w:type="dxa"/>
        <w:tblLook w:val="00A0"/>
      </w:tblPr>
      <w:tblGrid>
        <w:gridCol w:w="3289"/>
        <w:gridCol w:w="3600"/>
        <w:gridCol w:w="424"/>
        <w:gridCol w:w="2415"/>
        <w:gridCol w:w="425"/>
      </w:tblGrid>
      <w:tr w:rsidR="00267142" w:rsidRPr="003340DA" w:rsidTr="000F36D8">
        <w:trPr>
          <w:gridAfter w:val="1"/>
          <w:wAfter w:w="425" w:type="dxa"/>
          <w:trHeight w:val="1188"/>
        </w:trPr>
        <w:tc>
          <w:tcPr>
            <w:tcW w:w="3289" w:type="dxa"/>
          </w:tcPr>
          <w:p w:rsidR="00267142" w:rsidRPr="004033E1" w:rsidRDefault="00267142" w:rsidP="000F36D8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87630</wp:posOffset>
                  </wp:positionV>
                  <wp:extent cx="847725" cy="857250"/>
                  <wp:effectExtent l="0" t="0" r="0" b="0"/>
                  <wp:wrapNone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67142" w:rsidRPr="002063A8" w:rsidRDefault="00267142" w:rsidP="000F36D8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267142" w:rsidRPr="002063A8" w:rsidRDefault="00267142" w:rsidP="000F36D8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267142" w:rsidRPr="002063A8" w:rsidRDefault="00267142" w:rsidP="000F36D8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00" w:type="dxa"/>
          </w:tcPr>
          <w:p w:rsidR="00267142" w:rsidRPr="002063A8" w:rsidRDefault="00267142" w:rsidP="000F36D8">
            <w:pPr>
              <w:pStyle w:val="ad"/>
              <w:ind w:left="357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267142" w:rsidRPr="002063A8" w:rsidRDefault="00267142" w:rsidP="000F36D8">
            <w:pPr>
              <w:pStyle w:val="ad"/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267142" w:rsidRPr="003340DA" w:rsidTr="000F36D8">
        <w:tblPrEx>
          <w:tblLook w:val="04A0"/>
        </w:tblPrEx>
        <w:trPr>
          <w:gridAfter w:val="1"/>
          <w:wAfter w:w="425" w:type="dxa"/>
          <w:trHeight w:val="299"/>
        </w:trPr>
        <w:tc>
          <w:tcPr>
            <w:tcW w:w="3289" w:type="dxa"/>
            <w:hideMark/>
          </w:tcPr>
          <w:p w:rsidR="00267142" w:rsidRPr="002063A8" w:rsidRDefault="00267142" w:rsidP="000F36D8">
            <w:pPr>
              <w:pStyle w:val="ad"/>
              <w:spacing w:line="276" w:lineRule="auto"/>
              <w:ind w:right="-533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267142" w:rsidRPr="002063A8" w:rsidRDefault="00267142" w:rsidP="000F36D8">
            <w:pPr>
              <w:pStyle w:val="ad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  <w:hideMark/>
          </w:tcPr>
          <w:p w:rsidR="00267142" w:rsidRPr="002063A8" w:rsidRDefault="00267142" w:rsidP="000F36D8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267142" w:rsidRPr="000A4138" w:rsidTr="000F36D8">
        <w:tblPrEx>
          <w:tblLook w:val="04A0"/>
        </w:tblPrEx>
        <w:trPr>
          <w:trHeight w:val="2593"/>
        </w:trPr>
        <w:tc>
          <w:tcPr>
            <w:tcW w:w="7313" w:type="dxa"/>
            <w:gridSpan w:val="3"/>
            <w:hideMark/>
          </w:tcPr>
          <w:p w:rsidR="00267142" w:rsidRPr="002063A8" w:rsidRDefault="00267142" w:rsidP="000F36D8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Νομός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Κυκλάδων</w:t>
            </w:r>
          </w:p>
          <w:p w:rsidR="00267142" w:rsidRPr="002063A8" w:rsidRDefault="00267142" w:rsidP="000F36D8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Δήμος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Άνδρου</w:t>
            </w:r>
          </w:p>
          <w:p w:rsidR="00267142" w:rsidRDefault="00267142" w:rsidP="000F36D8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Διεύθυνση Τεχνικών Υπηρεσιών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,</w:t>
            </w:r>
          </w:p>
          <w:p w:rsidR="00267142" w:rsidRPr="00F8264C" w:rsidRDefault="00267142" w:rsidP="000F36D8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Δόμησης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 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&amp; Περιβάλλοντος</w:t>
            </w:r>
          </w:p>
          <w:p w:rsidR="00267142" w:rsidRPr="00F8264C" w:rsidRDefault="00267142" w:rsidP="000F36D8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267142" w:rsidRPr="004A465B" w:rsidRDefault="00267142" w:rsidP="000F36D8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ρ. Μελέτης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: </w:t>
            </w:r>
            <w:r w:rsidR="000A4138">
              <w:rPr>
                <w:rFonts w:cs="Arial"/>
                <w:b/>
                <w:bCs/>
                <w:sz w:val="28"/>
                <w:szCs w:val="28"/>
                <w:lang w:val="el-GR"/>
              </w:rPr>
              <w:t>12/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202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1</w:t>
            </w:r>
          </w:p>
          <w:p w:rsidR="00267142" w:rsidRPr="004A465B" w:rsidRDefault="00267142" w:rsidP="000F36D8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Χρηματοδοτικό Πρόγραμμα: 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“</w:t>
            </w:r>
            <w:r w:rsidRPr="004A465B">
              <w:rPr>
                <w:rFonts w:cs="Arial"/>
                <w:b/>
                <w:bCs/>
                <w:i/>
                <w:sz w:val="28"/>
                <w:szCs w:val="28"/>
                <w:lang w:val="el-GR"/>
              </w:rPr>
              <w:t>Αντώνης Τρίτσης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”</w:t>
            </w:r>
          </w:p>
          <w:p w:rsidR="00267142" w:rsidRPr="00F8264C" w:rsidRDefault="00267142" w:rsidP="000F36D8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40" w:type="dxa"/>
            <w:gridSpan w:val="2"/>
          </w:tcPr>
          <w:p w:rsidR="00267142" w:rsidRPr="002063A8" w:rsidRDefault="00267142" w:rsidP="000F36D8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  <w:tr w:rsidR="00267142" w:rsidRPr="00B60115" w:rsidTr="000F36D8">
        <w:tblPrEx>
          <w:tblLook w:val="04A0"/>
        </w:tblPrEx>
        <w:trPr>
          <w:gridAfter w:val="1"/>
          <w:wAfter w:w="425" w:type="dxa"/>
          <w:trHeight w:val="54"/>
        </w:trPr>
        <w:tc>
          <w:tcPr>
            <w:tcW w:w="6889" w:type="dxa"/>
            <w:gridSpan w:val="2"/>
          </w:tcPr>
          <w:p w:rsidR="00267142" w:rsidRDefault="00267142" w:rsidP="000F36D8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267142" w:rsidRDefault="00267142" w:rsidP="000F36D8">
            <w:pPr>
              <w:pStyle w:val="ad"/>
              <w:spacing w:line="276" w:lineRule="auto"/>
              <w:ind w:right="-2688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ΔΗΜΟΣ ΑΝΔΡΟΥ</w:t>
            </w:r>
          </w:p>
          <w:p w:rsidR="00267142" w:rsidRPr="00890166" w:rsidRDefault="00267142" w:rsidP="000F36D8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267142" w:rsidRPr="002063A8" w:rsidRDefault="00267142" w:rsidP="000F36D8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FD1271" w:rsidRPr="00827EEC" w:rsidRDefault="00FD1271" w:rsidP="00FD1271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bCs/>
          <w:sz w:val="28"/>
          <w:szCs w:val="28"/>
          <w:lang w:val="el-GR"/>
        </w:rPr>
        <w:t>«Προμήθεια και εγκατάσταση ευφυών ψηφιακών τηλεμετρικών συστημάτων υδρομέτρησης και ελέγχου διαρροών με ενσωμάτωσή τους στα υφιστάμενα συστήματα διαχείρισης των δικτύων ύδρευσης του Δήμου Άνδρου»</w:t>
      </w:r>
      <w:r>
        <w:rPr>
          <w:rFonts w:cs="Arial"/>
          <w:b/>
          <w:sz w:val="24"/>
          <w:szCs w:val="24"/>
          <w:lang w:val="el-GR"/>
        </w:rPr>
        <w:t xml:space="preserve"> 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Pr="00F8264C" w:rsidRDefault="00FD1271" w:rsidP="00FD12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rPr>
          <w:b/>
          <w:iCs/>
          <w:sz w:val="32"/>
          <w:lang w:val="el-GR"/>
        </w:rPr>
      </w:pPr>
      <w:r w:rsidRPr="00827EEC">
        <w:rPr>
          <w:lang w:val="el-GR"/>
        </w:rPr>
        <w:t xml:space="preserve">   </w:t>
      </w:r>
      <w:r w:rsidRPr="00F8264C">
        <w:rPr>
          <w:b/>
          <w:i/>
          <w:sz w:val="32"/>
          <w:lang w:val="el-GR"/>
        </w:rPr>
        <w:tab/>
      </w:r>
      <w:r>
        <w:rPr>
          <w:b/>
          <w:iCs/>
          <w:sz w:val="32"/>
          <w:lang w:val="el-GR"/>
        </w:rPr>
        <w:t>ΕΝΤΥΠΟ ΤΕΧΝΙΚΗΣ ΠΡΟΣΦΟΡΑΣ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FD1271" w:rsidP="00FD1271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>
        <w:rPr>
          <w:rFonts w:cstheme="minorHAnsi"/>
          <w:b/>
          <w:sz w:val="28"/>
          <w:szCs w:val="28"/>
          <w:lang w:val="el-GR"/>
        </w:rPr>
        <w:lastRenderedPageBreak/>
        <w:t>Α</w:t>
      </w:r>
      <w:r w:rsidR="008464A0" w:rsidRPr="00096442">
        <w:rPr>
          <w:rFonts w:cstheme="minorHAnsi"/>
          <w:b/>
          <w:sz w:val="28"/>
          <w:szCs w:val="28"/>
          <w:lang w:val="el-GR"/>
        </w:rPr>
        <w:t xml:space="preserve">κολουθούν πίνακες στοιχείων εξοπλισμού (τύπος εξοπλισμού), οι οποίοι πρέπει να συμπληρωθούν υποχρεωτικά από τον διαγωνιζόμενο με παραπομπές στα αντίστοιχα κεφάλαια της τεχνικής του προσφοράς.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8464A0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p w:rsidR="006F5FE7" w:rsidRDefault="0060237D" w:rsidP="000933DF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</w:rPr>
      </w:pPr>
      <w:bookmarkStart w:id="1" w:name="_Toc52572466"/>
      <w:bookmarkEnd w:id="0"/>
      <w:r>
        <w:rPr>
          <w:rFonts w:asciiTheme="minorHAnsi" w:hAnsiTheme="minorHAnsi" w:cs="Arial"/>
          <w:lang w:val="el-GR"/>
        </w:rPr>
        <w:lastRenderedPageBreak/>
        <w:t>Ευφυή ο</w:t>
      </w:r>
      <w:r w:rsidR="006F5FE7">
        <w:rPr>
          <w:rFonts w:asciiTheme="minorHAnsi" w:hAnsiTheme="minorHAnsi" w:cs="Arial"/>
          <w:lang w:val="el-GR"/>
        </w:rPr>
        <w:t xml:space="preserve">ικιακά </w:t>
      </w:r>
      <w:r w:rsidR="006F5FE7" w:rsidRPr="00827EEC">
        <w:rPr>
          <w:rFonts w:asciiTheme="minorHAnsi" w:hAnsiTheme="minorHAnsi" w:cs="Arial"/>
          <w:lang w:val="el-GR"/>
        </w:rPr>
        <w:t xml:space="preserve">υδρόμετρα </w:t>
      </w:r>
      <w:r w:rsidR="006F5FE7" w:rsidRPr="00827EEC">
        <w:rPr>
          <w:rFonts w:asciiTheme="minorHAnsi" w:hAnsiTheme="minorHAnsi" w:cs="Arial"/>
        </w:rPr>
        <w:t>AMR</w:t>
      </w:r>
      <w:bookmarkEnd w:id="1"/>
    </w:p>
    <w:p w:rsidR="000933DF" w:rsidRDefault="000933DF" w:rsidP="000933DF">
      <w:pPr>
        <w:rPr>
          <w:lang w:val="el-GR"/>
        </w:rPr>
      </w:pPr>
    </w:p>
    <w:p w:rsidR="00267142" w:rsidRPr="00267142" w:rsidRDefault="00267142" w:rsidP="000933DF">
      <w:pPr>
        <w:rPr>
          <w:lang w:val="el-GR"/>
        </w:rPr>
      </w:pPr>
    </w:p>
    <w:tbl>
      <w:tblPr>
        <w:tblStyle w:val="a4"/>
        <w:tblW w:w="0" w:type="auto"/>
        <w:jc w:val="center"/>
        <w:tblLook w:val="04A0"/>
      </w:tblPr>
      <w:tblGrid>
        <w:gridCol w:w="676"/>
        <w:gridCol w:w="3212"/>
        <w:gridCol w:w="1440"/>
        <w:gridCol w:w="2520"/>
        <w:gridCol w:w="1728"/>
      </w:tblGrid>
      <w:tr w:rsidR="000933DF" w:rsidRPr="00827EEC" w:rsidTr="000933DF">
        <w:trPr>
          <w:trHeight w:val="392"/>
          <w:jc w:val="center"/>
        </w:trPr>
        <w:tc>
          <w:tcPr>
            <w:tcW w:w="676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212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440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520" w:type="dxa"/>
          </w:tcPr>
          <w:p w:rsidR="000933DF" w:rsidRPr="000933DF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Τ</w:t>
            </w:r>
            <w:r>
              <w:rPr>
                <w:b/>
                <w:sz w:val="24"/>
                <w:szCs w:val="24"/>
                <w:lang w:val="el-GR"/>
              </w:rPr>
              <w:t xml:space="preserve">ύπος </w:t>
            </w:r>
          </w:p>
        </w:tc>
        <w:tc>
          <w:tcPr>
            <w:tcW w:w="1728" w:type="dxa"/>
          </w:tcPr>
          <w:p w:rsidR="000933DF" w:rsidRPr="000933DF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Π</w:t>
            </w:r>
            <w:r>
              <w:rPr>
                <w:b/>
                <w:sz w:val="24"/>
                <w:szCs w:val="24"/>
                <w:lang w:val="el-GR"/>
              </w:rPr>
              <w:t>αραπομπή</w:t>
            </w:r>
          </w:p>
        </w:tc>
      </w:tr>
      <w:tr w:rsidR="00D8761C" w:rsidRPr="00827EEC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Pr="00827EE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</w:t>
            </w:r>
          </w:p>
        </w:tc>
        <w:tc>
          <w:tcPr>
            <w:tcW w:w="3212" w:type="dxa"/>
          </w:tcPr>
          <w:p w:rsidR="00D8761C" w:rsidRPr="00B2628C" w:rsidRDefault="00D8761C" w:rsidP="0026714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Ψηφιακός Μετρητής Κατανάλωσης  με τηλεμετρική διάταξη καταγραφής κατανάλωσης , επικοινωνιακό εξοπλισμό και μπαταρία -Οικιακό υδρόμετρο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</w:p>
        </w:tc>
        <w:tc>
          <w:tcPr>
            <w:tcW w:w="1440" w:type="dxa"/>
            <w:vAlign w:val="center"/>
          </w:tcPr>
          <w:p w:rsidR="00D8761C" w:rsidRPr="000A4138" w:rsidRDefault="000A4138" w:rsidP="000A4138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lang w:val="el-GR"/>
              </w:rPr>
              <w:t>2.300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0A4138" w:rsidRPr="00827EEC" w:rsidTr="00D8761C">
        <w:trPr>
          <w:trHeight w:val="616"/>
          <w:jc w:val="center"/>
        </w:trPr>
        <w:tc>
          <w:tcPr>
            <w:tcW w:w="676" w:type="dxa"/>
            <w:vAlign w:val="center"/>
          </w:tcPr>
          <w:p w:rsidR="000A4138" w:rsidRPr="00827EEC" w:rsidRDefault="000A4138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2</w:t>
            </w:r>
          </w:p>
        </w:tc>
        <w:tc>
          <w:tcPr>
            <w:tcW w:w="3212" w:type="dxa"/>
          </w:tcPr>
          <w:p w:rsidR="000A4138" w:rsidRPr="00B2628C" w:rsidRDefault="000A4138" w:rsidP="0026714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Υδραυλικός εξοπλισμός σύνδεσης ψηφιακών μετρητών κατανάλωσης</w:t>
            </w:r>
          </w:p>
        </w:tc>
        <w:tc>
          <w:tcPr>
            <w:tcW w:w="1440" w:type="dxa"/>
            <w:vAlign w:val="center"/>
          </w:tcPr>
          <w:p w:rsidR="000A4138" w:rsidRDefault="000A4138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lang w:val="el-GR"/>
              </w:rPr>
              <w:t>2.300</w:t>
            </w:r>
          </w:p>
        </w:tc>
        <w:tc>
          <w:tcPr>
            <w:tcW w:w="2520" w:type="dxa"/>
          </w:tcPr>
          <w:p w:rsidR="000A4138" w:rsidRDefault="000A4138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0A4138" w:rsidRDefault="000A4138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0A4138" w:rsidRPr="00827EEC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0A4138" w:rsidRPr="00827EEC" w:rsidRDefault="000A4138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3</w:t>
            </w:r>
          </w:p>
        </w:tc>
        <w:tc>
          <w:tcPr>
            <w:tcW w:w="3212" w:type="dxa"/>
          </w:tcPr>
          <w:p w:rsidR="000A4138" w:rsidRPr="00B2628C" w:rsidRDefault="000A4138" w:rsidP="0026714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Εργασία εγκατάστασης, προγραμματισμού και ρύθμισης Ψηφιακού Μετρητής Κατανάλωσης 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</w:p>
        </w:tc>
        <w:tc>
          <w:tcPr>
            <w:tcW w:w="1440" w:type="dxa"/>
            <w:vAlign w:val="center"/>
          </w:tcPr>
          <w:p w:rsidR="000A4138" w:rsidRDefault="000A4138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lang w:val="el-GR"/>
              </w:rPr>
              <w:t>2.300</w:t>
            </w:r>
          </w:p>
        </w:tc>
        <w:tc>
          <w:tcPr>
            <w:tcW w:w="2520" w:type="dxa"/>
          </w:tcPr>
          <w:p w:rsidR="000A4138" w:rsidRDefault="000A4138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0A4138" w:rsidRDefault="000A4138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D8761C" w:rsidRPr="00D07129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Pr="00E56E25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212" w:type="dxa"/>
          </w:tcPr>
          <w:p w:rsidR="00D8761C" w:rsidRPr="00B2628C" w:rsidRDefault="00D8761C" w:rsidP="0026714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 w:cs="Arial"/>
                <w:color w:val="000000"/>
                <w:sz w:val="24"/>
                <w:lang w:val="el-GR"/>
              </w:rPr>
              <w:t>Ασύρματος συγκεντρωτής (</w:t>
            </w:r>
            <w:r w:rsidRPr="00B2628C">
              <w:rPr>
                <w:rFonts w:ascii="Calibri" w:hAnsi="Calibri" w:cs="Arial"/>
                <w:color w:val="000000"/>
                <w:sz w:val="24"/>
              </w:rPr>
              <w:t>Gateways</w:t>
            </w:r>
            <w:r w:rsidRPr="00B2628C">
              <w:rPr>
                <w:rFonts w:ascii="Calibri" w:hAnsi="Calibri" w:cs="Arial"/>
                <w:color w:val="000000"/>
                <w:sz w:val="24"/>
                <w:lang w:val="el-GR"/>
              </w:rPr>
              <w:t>) δεδομένων ψηφιακών μετρητών κατανάλωσης νερού</w:t>
            </w:r>
          </w:p>
        </w:tc>
        <w:tc>
          <w:tcPr>
            <w:tcW w:w="1440" w:type="dxa"/>
            <w:vAlign w:val="center"/>
          </w:tcPr>
          <w:p w:rsidR="00D8761C" w:rsidRPr="000A4138" w:rsidRDefault="000A4138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26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D8761C" w:rsidRPr="00827EEC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Pr="00827EE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5</w:t>
            </w:r>
          </w:p>
        </w:tc>
        <w:tc>
          <w:tcPr>
            <w:tcW w:w="3212" w:type="dxa"/>
          </w:tcPr>
          <w:p w:rsidR="00D8761C" w:rsidRPr="00B2628C" w:rsidRDefault="00D8761C" w:rsidP="0026714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Εργασία εγκατάστασης, προγραμματισμού και ρύθμισης ασύρματου συγκεντρωτή (</w:t>
            </w:r>
            <w:r w:rsidRPr="00B2628C">
              <w:rPr>
                <w:rFonts w:ascii="Calibri" w:hAnsi="Calibri"/>
                <w:color w:val="000000"/>
                <w:sz w:val="24"/>
              </w:rPr>
              <w:t>Gateways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) δεδομένων ψηφιακών μετρητών κατανάλωσης νερού</w:t>
            </w:r>
          </w:p>
        </w:tc>
        <w:tc>
          <w:tcPr>
            <w:tcW w:w="1440" w:type="dxa"/>
            <w:vAlign w:val="center"/>
          </w:tcPr>
          <w:p w:rsidR="00D8761C" w:rsidRPr="000A4138" w:rsidRDefault="000A4138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26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D8761C" w:rsidRPr="00827EEC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3212" w:type="dxa"/>
          </w:tcPr>
          <w:p w:rsidR="00D8761C" w:rsidRPr="00B2628C" w:rsidRDefault="00D8761C" w:rsidP="0026714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Συσκευή χειρός συλλογής μετρήσεων ευφυών ψηφιακών μετρητών κατανάλωσης νερού</w:t>
            </w:r>
            <w:r w:rsidRPr="00B2628C">
              <w:rPr>
                <w:rFonts w:ascii="Calibri" w:hAnsi="Calibri"/>
                <w:color w:val="000000"/>
                <w:sz w:val="24"/>
                <w:szCs w:val="20"/>
                <w:lang w:val="el-GR"/>
              </w:rPr>
              <w:t xml:space="preserve"> 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(</w:t>
            </w:r>
            <w:r w:rsidRPr="00B2628C">
              <w:rPr>
                <w:rFonts w:ascii="Calibri" w:hAnsi="Calibri"/>
                <w:color w:val="000000"/>
                <w:sz w:val="24"/>
              </w:rPr>
              <w:t>PDA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)</w:t>
            </w:r>
          </w:p>
        </w:tc>
        <w:tc>
          <w:tcPr>
            <w:tcW w:w="1440" w:type="dxa"/>
            <w:vAlign w:val="center"/>
          </w:tcPr>
          <w:p w:rsidR="00D8761C" w:rsidRPr="00B2628C" w:rsidRDefault="00D8761C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B2628C">
              <w:rPr>
                <w:rFonts w:ascii="Calibri" w:hAnsi="Calibri" w:cs="Arial"/>
                <w:color w:val="000000"/>
                <w:sz w:val="24"/>
              </w:rPr>
              <w:t>2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D8761C" w:rsidRPr="00827EEC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Pr="009B341B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3212" w:type="dxa"/>
          </w:tcPr>
          <w:p w:rsidR="00D8761C" w:rsidRPr="00B2628C" w:rsidRDefault="00D8761C" w:rsidP="00267142">
            <w:pPr>
              <w:rPr>
                <w:rFonts w:ascii="Calibri" w:hAnsi="Calibri"/>
                <w:color w:val="000000"/>
                <w:sz w:val="24"/>
              </w:rPr>
            </w:pPr>
            <w:r w:rsidRPr="00B2628C">
              <w:rPr>
                <w:rFonts w:ascii="Calibri" w:hAnsi="Calibri"/>
                <w:color w:val="000000"/>
                <w:sz w:val="24"/>
              </w:rPr>
              <w:t>Κεντρικός Ηλεκτρονικός Υπολογιστής AMR</w:t>
            </w:r>
          </w:p>
        </w:tc>
        <w:tc>
          <w:tcPr>
            <w:tcW w:w="1440" w:type="dxa"/>
            <w:vAlign w:val="center"/>
          </w:tcPr>
          <w:p w:rsidR="00D8761C" w:rsidRPr="00B2628C" w:rsidRDefault="00D8761C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B2628C">
              <w:rPr>
                <w:rFonts w:ascii="Calibri" w:hAnsi="Calibri" w:cs="Arial"/>
                <w:color w:val="000000"/>
                <w:sz w:val="24"/>
              </w:rPr>
              <w:t>1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D8761C" w:rsidRPr="00E946B4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8</w:t>
            </w:r>
          </w:p>
        </w:tc>
        <w:tc>
          <w:tcPr>
            <w:tcW w:w="3212" w:type="dxa"/>
          </w:tcPr>
          <w:p w:rsidR="00D8761C" w:rsidRPr="00B2628C" w:rsidRDefault="00D8761C" w:rsidP="0026714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Λογισμικό προγραμματισμού, λήψης και επεξεργασίας Ψηφιακού Μετρητή Κατανάλωσης  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</w:p>
        </w:tc>
        <w:tc>
          <w:tcPr>
            <w:tcW w:w="1440" w:type="dxa"/>
            <w:vAlign w:val="center"/>
          </w:tcPr>
          <w:p w:rsidR="00D8761C" w:rsidRPr="00B2628C" w:rsidRDefault="00D8761C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B2628C">
              <w:rPr>
                <w:rFonts w:ascii="Calibri" w:hAnsi="Calibri" w:cs="Arial"/>
                <w:color w:val="000000"/>
                <w:sz w:val="24"/>
              </w:rPr>
              <w:t>1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D8761C" w:rsidRPr="00E946B4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9</w:t>
            </w:r>
          </w:p>
        </w:tc>
        <w:tc>
          <w:tcPr>
            <w:tcW w:w="3212" w:type="dxa"/>
          </w:tcPr>
          <w:p w:rsidR="00D8761C" w:rsidRPr="00B2628C" w:rsidRDefault="00D8761C" w:rsidP="00267142">
            <w:pPr>
              <w:rPr>
                <w:rFonts w:ascii="Calibri" w:hAnsi="Calibri"/>
                <w:color w:val="000000"/>
                <w:sz w:val="24"/>
              </w:rPr>
            </w:pPr>
            <w:r w:rsidRPr="00B2628C">
              <w:rPr>
                <w:rFonts w:ascii="Calibri" w:hAnsi="Calibri"/>
                <w:color w:val="000000"/>
                <w:sz w:val="24"/>
              </w:rPr>
              <w:t>Εφαρμογή υδατικού ισοζυγίου</w:t>
            </w:r>
          </w:p>
        </w:tc>
        <w:tc>
          <w:tcPr>
            <w:tcW w:w="1440" w:type="dxa"/>
            <w:vAlign w:val="center"/>
          </w:tcPr>
          <w:p w:rsidR="00D8761C" w:rsidRPr="00B2628C" w:rsidRDefault="00D8761C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B2628C">
              <w:rPr>
                <w:rFonts w:ascii="Calibri" w:hAnsi="Calibri" w:cs="Arial"/>
                <w:color w:val="000000"/>
                <w:sz w:val="24"/>
              </w:rPr>
              <w:t>1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D8761C" w:rsidRPr="00E946B4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lastRenderedPageBreak/>
              <w:t>10</w:t>
            </w:r>
          </w:p>
        </w:tc>
        <w:tc>
          <w:tcPr>
            <w:tcW w:w="3212" w:type="dxa"/>
          </w:tcPr>
          <w:p w:rsidR="00D8761C" w:rsidRPr="00B2628C" w:rsidRDefault="00D8761C" w:rsidP="0026714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Εφαρμογή Ψηφιακών Μετρητών Κατανάλωσης 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 και επικοινωνιών, Διαδικτυακή πλατφόρμα εφαρμογών και εργαλείων για την διαχείριση των υποδομών της ύδρευσης</w:t>
            </w:r>
          </w:p>
        </w:tc>
        <w:tc>
          <w:tcPr>
            <w:tcW w:w="1440" w:type="dxa"/>
            <w:vAlign w:val="center"/>
          </w:tcPr>
          <w:p w:rsidR="00D8761C" w:rsidRPr="00B2628C" w:rsidRDefault="00D8761C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B2628C">
              <w:rPr>
                <w:rFonts w:ascii="Calibri" w:hAnsi="Calibri" w:cs="Arial"/>
                <w:color w:val="000000"/>
                <w:sz w:val="24"/>
              </w:rPr>
              <w:t>1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D8761C" w:rsidRPr="00E946B4" w:rsidTr="00D8761C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Pr="00E946B4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11</w:t>
            </w:r>
          </w:p>
        </w:tc>
        <w:tc>
          <w:tcPr>
            <w:tcW w:w="3212" w:type="dxa"/>
          </w:tcPr>
          <w:p w:rsidR="00D8761C" w:rsidRPr="00B2628C" w:rsidRDefault="00D8761C" w:rsidP="00B7383D">
            <w:pPr>
              <w:jc w:val="center"/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Εφαρμογή διασύνδεσης λογισμικού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 με υφιστάμενα πληροφοριακά συστήματα του Δήμου Άνδρου</w:t>
            </w:r>
          </w:p>
        </w:tc>
        <w:tc>
          <w:tcPr>
            <w:tcW w:w="1440" w:type="dxa"/>
            <w:vAlign w:val="center"/>
          </w:tcPr>
          <w:p w:rsidR="00D8761C" w:rsidRPr="00B2628C" w:rsidRDefault="00D8761C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B2628C">
              <w:rPr>
                <w:rFonts w:ascii="Calibri" w:hAnsi="Calibri" w:cs="Arial"/>
                <w:color w:val="000000"/>
                <w:sz w:val="24"/>
              </w:rPr>
              <w:t>1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</w:tbl>
    <w:p w:rsidR="003754DB" w:rsidRDefault="003754DB" w:rsidP="000D468F">
      <w:pPr>
        <w:rPr>
          <w:lang w:val="el-GR"/>
        </w:rPr>
      </w:pPr>
    </w:p>
    <w:p w:rsidR="00787A10" w:rsidRDefault="00787A10" w:rsidP="000D468F">
      <w:pPr>
        <w:rPr>
          <w:lang w:val="el-GR"/>
        </w:rPr>
      </w:pPr>
    </w:p>
    <w:p w:rsidR="00096442" w:rsidRDefault="00096442" w:rsidP="00096442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>
        <w:rPr>
          <w:rFonts w:asciiTheme="minorHAnsi" w:hAnsiTheme="minorHAnsi" w:cs="Arial"/>
          <w:lang w:val="el-GR"/>
        </w:rPr>
        <w:t>Λοιπές Υπηρεσίες</w:t>
      </w:r>
    </w:p>
    <w:p w:rsidR="00096442" w:rsidRPr="00096442" w:rsidRDefault="00096442" w:rsidP="00096442">
      <w:pPr>
        <w:rPr>
          <w:lang w:val="el-GR"/>
        </w:rPr>
      </w:pPr>
    </w:p>
    <w:tbl>
      <w:tblPr>
        <w:tblW w:w="9365" w:type="dxa"/>
        <w:jc w:val="center"/>
        <w:tblLook w:val="0000"/>
      </w:tblPr>
      <w:tblGrid>
        <w:gridCol w:w="610"/>
        <w:gridCol w:w="3507"/>
        <w:gridCol w:w="1041"/>
        <w:gridCol w:w="2539"/>
        <w:gridCol w:w="1668"/>
      </w:tblGrid>
      <w:tr w:rsidR="00096442" w:rsidRPr="006C2F8B" w:rsidTr="00D8761C">
        <w:trPr>
          <w:trHeight w:val="67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  <w:t>Α/Α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D31B8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Περιγραφή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Τεμάχια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Τύπος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Παραπομπή</w:t>
            </w:r>
          </w:p>
        </w:tc>
      </w:tr>
      <w:tr w:rsidR="00096442" w:rsidRPr="006C2F8B" w:rsidTr="00D8761C">
        <w:trPr>
          <w:trHeight w:val="50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1677A1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334CDF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A8765F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Δοκιμαστική Λειτουργία</w:t>
            </w:r>
            <w:r w:rsidR="00334CDF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 xml:space="preserve"> έξι</w:t>
            </w:r>
            <w:r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 xml:space="preserve"> μηνών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9D1924" w:rsidRDefault="00096442" w:rsidP="00096442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9D1924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42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42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096442" w:rsidRPr="006C2F8B" w:rsidTr="00D8761C">
        <w:trPr>
          <w:trHeight w:val="606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1677A1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096442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  <w:r w:rsidRPr="00A8765F">
              <w:rPr>
                <w:rFonts w:cstheme="minorHAnsi"/>
                <w:sz w:val="24"/>
                <w:szCs w:val="24"/>
                <w:lang w:val="el-GR"/>
              </w:rPr>
              <w:t>Εκπαίδευση</w:t>
            </w:r>
            <w:r w:rsidR="00D8761C">
              <w:rPr>
                <w:rFonts w:cstheme="minorHAnsi"/>
                <w:sz w:val="24"/>
                <w:szCs w:val="24"/>
                <w:lang w:val="el-GR"/>
              </w:rPr>
              <w:t>-</w:t>
            </w:r>
            <w:r w:rsidR="00D8761C" w:rsidRPr="00A8765F">
              <w:rPr>
                <w:rFonts w:cstheme="minorHAnsi"/>
                <w:sz w:val="24"/>
                <w:szCs w:val="24"/>
                <w:lang w:val="el-GR"/>
              </w:rPr>
              <w:t xml:space="preserve"> Τεκμηρίωση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9D1924" w:rsidRDefault="00096442" w:rsidP="00096442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9D1924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42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42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096442" w:rsidRPr="00096442" w:rsidRDefault="00096442" w:rsidP="00096442">
      <w:pPr>
        <w:rPr>
          <w:lang w:val="el-GR"/>
        </w:rPr>
      </w:pPr>
    </w:p>
    <w:p w:rsidR="00096442" w:rsidRPr="00096442" w:rsidRDefault="00096442" w:rsidP="00096442">
      <w:pPr>
        <w:rPr>
          <w:rFonts w:cs="Arial"/>
          <w:b/>
          <w:sz w:val="24"/>
          <w:szCs w:val="24"/>
          <w:lang w:val="el-GR"/>
        </w:rPr>
      </w:pPr>
    </w:p>
    <w:p w:rsidR="00F26C9A" w:rsidRPr="00F26C9A" w:rsidRDefault="00F26C9A" w:rsidP="00F26C9A">
      <w:pPr>
        <w:rPr>
          <w:lang w:val="el-GR"/>
        </w:rPr>
      </w:pPr>
    </w:p>
    <w:p w:rsidR="00096442" w:rsidRPr="00096442" w:rsidRDefault="00096442" w:rsidP="00096442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p w:rsidR="00787A10" w:rsidRPr="00827EEC" w:rsidRDefault="00787A10" w:rsidP="000D468F">
      <w:pPr>
        <w:rPr>
          <w:lang w:val="el-GR"/>
        </w:rPr>
      </w:pPr>
    </w:p>
    <w:sectPr w:rsidR="00787A10" w:rsidRPr="00827EEC" w:rsidSect="00D707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7AB" w:rsidRDefault="007637AB" w:rsidP="006545A7">
      <w:pPr>
        <w:spacing w:after="0" w:line="240" w:lineRule="auto"/>
      </w:pPr>
      <w:r>
        <w:separator/>
      </w:r>
    </w:p>
  </w:endnote>
  <w:endnote w:type="continuationSeparator" w:id="1">
    <w:p w:rsidR="007637AB" w:rsidRDefault="007637AB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E570E7" w:rsidRDefault="00E570E7" w:rsidP="00E570E7">
    <w:pPr>
      <w:pStyle w:val="a9"/>
      <w:jc w:val="center"/>
      <w:rPr>
        <w:b/>
        <w:bCs/>
        <w:lang w:val="el-GR"/>
      </w:rPr>
    </w:pPr>
    <w:r w:rsidRPr="00E570E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EF45F6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EF45F6" w:rsidRPr="003E6EBD">
      <w:rPr>
        <w:rFonts w:ascii="Arial" w:hAnsi="Arial" w:cs="Arial"/>
        <w:b/>
        <w:sz w:val="20"/>
        <w:szCs w:val="20"/>
      </w:rPr>
      <w:fldChar w:fldCharType="separate"/>
    </w:r>
    <w:r w:rsidR="000A4138">
      <w:rPr>
        <w:rFonts w:ascii="Arial" w:hAnsi="Arial" w:cs="Arial"/>
        <w:b/>
        <w:noProof/>
        <w:sz w:val="20"/>
        <w:szCs w:val="20"/>
      </w:rPr>
      <w:t>4</w:t>
    </w:r>
    <w:r w:rsidR="00EF45F6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7AB" w:rsidRDefault="007637AB" w:rsidP="006545A7">
      <w:pPr>
        <w:spacing w:after="0" w:line="240" w:lineRule="auto"/>
      </w:pPr>
      <w:r>
        <w:separator/>
      </w:r>
    </w:p>
  </w:footnote>
  <w:footnote w:type="continuationSeparator" w:id="1">
    <w:p w:rsidR="007637AB" w:rsidRDefault="007637AB" w:rsidP="0065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2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3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1"/>
  </w:num>
  <w:num w:numId="10">
    <w:abstractNumId w:val="2"/>
  </w:num>
  <w:num w:numId="11">
    <w:abstractNumId w:val="17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19"/>
  </w:num>
  <w:num w:numId="19">
    <w:abstractNumId w:val="22"/>
  </w:num>
  <w:num w:numId="20">
    <w:abstractNumId w:val="20"/>
  </w:num>
  <w:num w:numId="21">
    <w:abstractNumId w:val="10"/>
  </w:num>
  <w:num w:numId="22">
    <w:abstractNumId w:val="16"/>
  </w:num>
  <w:num w:numId="23">
    <w:abstractNumId w:val="5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21532"/>
    <w:rsid w:val="000234FE"/>
    <w:rsid w:val="0003558F"/>
    <w:rsid w:val="00046E4F"/>
    <w:rsid w:val="00047E6F"/>
    <w:rsid w:val="00051FBD"/>
    <w:rsid w:val="00053E61"/>
    <w:rsid w:val="00056B0C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4138"/>
    <w:rsid w:val="000A73A8"/>
    <w:rsid w:val="000C73F6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2104"/>
    <w:rsid w:val="001F4730"/>
    <w:rsid w:val="00206D3B"/>
    <w:rsid w:val="0021019A"/>
    <w:rsid w:val="00214C43"/>
    <w:rsid w:val="00217A44"/>
    <w:rsid w:val="00226239"/>
    <w:rsid w:val="0022637C"/>
    <w:rsid w:val="002340D3"/>
    <w:rsid w:val="00240B5A"/>
    <w:rsid w:val="00242549"/>
    <w:rsid w:val="00253A0D"/>
    <w:rsid w:val="002555EB"/>
    <w:rsid w:val="002635E5"/>
    <w:rsid w:val="00264B41"/>
    <w:rsid w:val="00267142"/>
    <w:rsid w:val="00271BE9"/>
    <w:rsid w:val="002734FC"/>
    <w:rsid w:val="0028315E"/>
    <w:rsid w:val="00285135"/>
    <w:rsid w:val="002A781B"/>
    <w:rsid w:val="002B4354"/>
    <w:rsid w:val="002C1B66"/>
    <w:rsid w:val="002C2B08"/>
    <w:rsid w:val="002C69AD"/>
    <w:rsid w:val="002C78F9"/>
    <w:rsid w:val="002D1CD1"/>
    <w:rsid w:val="002D75BB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4CDF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593"/>
    <w:rsid w:val="003B34A7"/>
    <w:rsid w:val="003E1841"/>
    <w:rsid w:val="003E6EBD"/>
    <w:rsid w:val="003E744A"/>
    <w:rsid w:val="003F0881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31F1"/>
    <w:rsid w:val="005E5C6D"/>
    <w:rsid w:val="005F131E"/>
    <w:rsid w:val="00601308"/>
    <w:rsid w:val="0060237D"/>
    <w:rsid w:val="00604FB8"/>
    <w:rsid w:val="00614018"/>
    <w:rsid w:val="006226CC"/>
    <w:rsid w:val="00626EA4"/>
    <w:rsid w:val="0063289D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72BD"/>
    <w:rsid w:val="00724142"/>
    <w:rsid w:val="007248BE"/>
    <w:rsid w:val="00732599"/>
    <w:rsid w:val="00741922"/>
    <w:rsid w:val="00747B93"/>
    <w:rsid w:val="00750E00"/>
    <w:rsid w:val="00751E89"/>
    <w:rsid w:val="00756C10"/>
    <w:rsid w:val="007637AB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27C63"/>
    <w:rsid w:val="009318EF"/>
    <w:rsid w:val="009441D1"/>
    <w:rsid w:val="00946076"/>
    <w:rsid w:val="00952EB2"/>
    <w:rsid w:val="0095331B"/>
    <w:rsid w:val="0095354D"/>
    <w:rsid w:val="00961F6D"/>
    <w:rsid w:val="00962E07"/>
    <w:rsid w:val="00963D1B"/>
    <w:rsid w:val="00965135"/>
    <w:rsid w:val="0097042E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1924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6F80"/>
    <w:rsid w:val="00A70836"/>
    <w:rsid w:val="00A75D2B"/>
    <w:rsid w:val="00A77886"/>
    <w:rsid w:val="00A84F4F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F5175"/>
    <w:rsid w:val="00AF5C7E"/>
    <w:rsid w:val="00B00C9B"/>
    <w:rsid w:val="00B01966"/>
    <w:rsid w:val="00B030CA"/>
    <w:rsid w:val="00B076A5"/>
    <w:rsid w:val="00B12757"/>
    <w:rsid w:val="00B33584"/>
    <w:rsid w:val="00B34810"/>
    <w:rsid w:val="00B37E1F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4B49"/>
    <w:rsid w:val="00C072C4"/>
    <w:rsid w:val="00C128FB"/>
    <w:rsid w:val="00C1611A"/>
    <w:rsid w:val="00C162F2"/>
    <w:rsid w:val="00C169D4"/>
    <w:rsid w:val="00C210DB"/>
    <w:rsid w:val="00C264D1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806CC"/>
    <w:rsid w:val="00C8695A"/>
    <w:rsid w:val="00C8799A"/>
    <w:rsid w:val="00C87E6F"/>
    <w:rsid w:val="00C9235F"/>
    <w:rsid w:val="00C94E49"/>
    <w:rsid w:val="00CA59FF"/>
    <w:rsid w:val="00CC0F4B"/>
    <w:rsid w:val="00CC22FC"/>
    <w:rsid w:val="00CC257B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C92"/>
    <w:rsid w:val="00D7653B"/>
    <w:rsid w:val="00D77AF2"/>
    <w:rsid w:val="00D84886"/>
    <w:rsid w:val="00D8626A"/>
    <w:rsid w:val="00D86744"/>
    <w:rsid w:val="00D8761C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2167"/>
    <w:rsid w:val="00E5010B"/>
    <w:rsid w:val="00E55ED2"/>
    <w:rsid w:val="00E56E25"/>
    <w:rsid w:val="00E570E7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46B4"/>
    <w:rsid w:val="00E97366"/>
    <w:rsid w:val="00EA5578"/>
    <w:rsid w:val="00EB225B"/>
    <w:rsid w:val="00EB779A"/>
    <w:rsid w:val="00EB7872"/>
    <w:rsid w:val="00EC0D33"/>
    <w:rsid w:val="00ED0F81"/>
    <w:rsid w:val="00ED61D5"/>
    <w:rsid w:val="00EE4ED0"/>
    <w:rsid w:val="00EE6291"/>
    <w:rsid w:val="00EE64A7"/>
    <w:rsid w:val="00EF45F6"/>
    <w:rsid w:val="00F03912"/>
    <w:rsid w:val="00F07D94"/>
    <w:rsid w:val="00F11575"/>
    <w:rsid w:val="00F14781"/>
    <w:rsid w:val="00F20DF0"/>
    <w:rsid w:val="00F22420"/>
    <w:rsid w:val="00F24AE7"/>
    <w:rsid w:val="00F25799"/>
    <w:rsid w:val="00F26C9A"/>
    <w:rsid w:val="00F31BD0"/>
    <w:rsid w:val="00F40789"/>
    <w:rsid w:val="00F45274"/>
    <w:rsid w:val="00F50577"/>
    <w:rsid w:val="00F67B2D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8F3"/>
    <w:rsid w:val="00FB653A"/>
    <w:rsid w:val="00FC0F66"/>
    <w:rsid w:val="00FD1271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FD1271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FD1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2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B2B1-E0E8-44C2-B3F4-742F5527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1644</TotalTime>
  <Pages>4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5</cp:revision>
  <cp:lastPrinted>2018-03-16T07:50:00Z</cp:lastPrinted>
  <dcterms:created xsi:type="dcterms:W3CDTF">2018-02-21T12:36:00Z</dcterms:created>
  <dcterms:modified xsi:type="dcterms:W3CDTF">2022-08-29T12:27:00Z</dcterms:modified>
</cp:coreProperties>
</file>